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3"/>
    <w:p w:rsidRDefault="007C1B30" w:rsidP="007C1B30" w:rsidR="007C1B30">
      <w:pPr>
        <w:pStyle w:val="Heading2"/>
        <w:numPr>
          <w:ilvl w:val="0"/>
          <w:numId w:val="0"/>
        </w:numPr>
      </w:pPr>
      <w:bookmarkStart w:name="_Toc147905065_1" w:id="100001"/>
      <w:bookmarkStart w:name="rosoft-comofficeword_1" w:id="100002"/>
      <w:bookmarkEnd w:id="100003"/>
      <w:r>
        <w:t/>
      </w:r>
      <w:hyperlink r:id="rId8">
        <w:r>
          <w:rPr>
            <w:rStyle w:val="Hyperlink"/>
          </w:rPr>
          <w:t>VML</w:t>
        </w:r>
      </w:hyperlink>
      <w:r>
        <w:t xml:space="preserve"> - WordprocessingML Drawing</w:t>
      </w:r>
      <w:bookmarkEnd w:id="100001"/>
    </w:p>
    <w:bookmarkEnd w:id="100002"/>
    <w:p w:rsidRDefault="007C1B30" w:rsidP="007C1B30" w:rsidR="007C1B30">
      <w:r>
        <w:t xml:space="preserve">Within a WordprocessingML document, it is possible to include graphical </w:t>
      </w:r>
      <w:hyperlink r:id="rId8">
        <w:r>
          <w:rPr>
            <w:rStyle w:val="Hyperlink"/>
          </w:rPr>
          <w:t>VML</w:t>
        </w:r>
      </w:hyperlink>
      <w:r>
        <w:t xml:space="preserve"> objects. When these objects are present in a word processing document, it is necessary to include information about the object which is specific to their presence in a word processing document.</w:t>
      </w:r>
    </w:p>
    <w:p w:rsidRDefault="007C1B30" w:rsidP="007C1B30" w:rsidR="007C1B30">
      <w:r>
        <w:t>[</w:t>
      </w:r>
      <w:r>
        <w:t>Note</w:t>
      </w:r>
      <w:r>
        <w:t xml:space="preserve">: The </w:t>
      </w:r>
      <w:hyperlink r:id="rId8">
        <w:r>
          <w:rPr>
            <w:rStyle w:val="Hyperlink"/>
          </w:rPr>
          <w:t>VML</w:t>
        </w:r>
      </w:hyperlink>
      <w:r>
        <w:t xml:space="preserve"> format is a legacy format originally introduced with Office 2000 and is included and fully defined in this Standard for backwards compatibility reasons. The DrawingML format is a newer and richer format created with the goal of eventually replacing any uses of </w:t>
      </w:r>
      <w:hyperlink r:id="rId8">
        <w:r>
          <w:rPr>
            <w:rStyle w:val="Hyperlink"/>
          </w:rPr>
          <w:t>VML</w:t>
        </w:r>
      </w:hyperlink>
      <w:r>
        <w:t xml:space="preserve"> in the Office Open XML formats. </w:t>
      </w:r>
      <w:hyperlink r:id="rId8">
        <w:r>
          <w:rPr>
            <w:rStyle w:val="Hyperlink"/>
          </w:rPr>
          <w:t>VML</w:t>
        </w:r>
      </w:hyperlink>
      <w:r>
        <w:t xml:space="preserve"> should be considered a deprecated format included in Office Open XML for legacy reasons only and new applications that need a file format for drawings are strongly encouraged to use preferentially DrawingML .</w:t>
      </w:r>
      <w:r>
        <w:t>end note</w:t>
      </w:r>
      <w:r>
        <w:t>]</w:t>
      </w:r>
    </w:p>
    <w:p w:rsidRDefault="007C1B30" w:rsidP="007C1B30" w:rsidR="007C1B30">
      <w:r>
        <w:t xml:space="preserve">The </w:t>
      </w:r>
      <w:hyperlink r:id="rId8">
        <w:r>
          <w:rPr>
            <w:rStyle w:val="Hyperlink"/>
          </w:rPr>
          <w:t>VML</w:t>
        </w:r>
      </w:hyperlink>
      <w:r>
        <w:t xml:space="preserve"> WordprocessingML Drawing namespace acts in this capacity, specifying all information necessary to anchor and display </w:t>
      </w:r>
      <w:hyperlink r:id="rId8">
        <w:r>
          <w:rPr>
            <w:rStyle w:val="Hyperlink"/>
          </w:rPr>
          <w:t>VML</w:t>
        </w:r>
      </w:hyperlink>
      <w:r>
        <w:t xml:space="preserve"> objects within a word processing document.</w:t>
      </w:r>
    </w:p>
    <w:p w:rsidRDefault="007C1B30" w:rsidP="007C1B30" w:rsidR="007C1B30">
      <w:r>
        <w:pict>
          <v:shape path="m2,556647r582117,4l762000,,941881,556651r582117,-4l1053053,900673r179888,556648l762000,1113290,291059,1457321,470947,900673,2,556647xe" o:spid="_x0000_s1026" id="5-Point Star 1" style="position:absolute;margin-left:177.75pt;margin-top:53.9pt;width:120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0,1457325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">
            <v:stroke joinstyle="miter"/>
            <v:path o:connectangles="0,0,0,0,0,0,0,0,0,0,0" o:connectlocs="2,556647;582119,556651;762000,0;941881,556651;1523998,556647;1053053,900673;1232941,1457321;762000,1113290;291059,1457321;470947,900673;2,556647" o:connecttype="custom"/>
            <w10:wrap type="topAndBottom"/>
          </v:shape>
        </w:pict>
      </w:r>
      <w:r>
        <w:t>All elements defined in this subclause shall only appear in a WordprocessingML document.</w:t>
      </w:r>
    </w:p>
    <w:p w:rsidRDefault="007C1B30" w:rsidP="007C1B30" w:rsidR="007C1B30">
      <w:r>
        <w:t>[</w:t>
      </w:r>
      <w:r>
        <w:t>Example</w:t>
      </w:r>
      <w:r>
        <w:t>: Consider a 5-point star added to a WordprocessingML document, for example:</w:t>
      </w:r>
    </w:p>
    <w:p w:rsidRDefault="007C1B30" w:rsidP="007C1B30" w:rsidR="007C1B30">
      <w:r>
        <w:t xml:space="preserve">This object allows surrounding text to </w:t>
      </w:r>
      <w:hyperlink r:id="rId9">
        <w:r>
          <w:rPr>
            <w:rStyle w:val="Hyperlink"/>
          </w:rPr>
          <w:t>wrap</w:t>
        </w:r>
      </w:hyperlink>
      <w:r>
        <w:t xml:space="preserve"> around its top and bottom, but not to either side, so this interaction with the surrounding document text (which is specific to a word processing document) is stored in the WordprocessingML Drawing namespace as follows:</w:t>
      </w:r>
    </w:p>
    <w:p w:rsidRDefault="007C1B30" w:rsidP="007C1B30" w:rsidR="007C1B30">
      <w:pPr>
        <w:pStyle w:val="c"/>
      </w:pPr>
      <w:r>
        <w:t>&lt;v:shape … &gt;</w:t>
      </w:r>
      <w:r>
        <w:br/>
      </w:r>
      <w:r>
        <w:t xml:space="preserve">  …</w:t>
      </w:r>
      <w:r>
        <w:br/>
      </w:r>
      <w:r>
        <w:t xml:space="preserve">  &lt;wd:wrap wd:type="topAndBottom" /&gt;</w:t>
      </w:r>
      <w:r>
        <w:br/>
      </w:r>
      <w:r>
        <w:t>&lt;/v:shape&gt;</w:t>
      </w:r>
    </w:p>
    <w:p w:rsidRDefault="007C1B30" w:rsidP="007C1B30" w:rsidR="007C1B30">
      <w:r>
        <w:t xml:space="preserve">The </w:t>
      </w:r>
      <w:r>
        <w:t/>
      </w:r>
      <w:hyperlink r:id="rId9">
        <w:r>
          <w:rPr>
            <w:rStyle w:val="Hyperlink"/>
          </w:rPr>
          <w:t>wrap</w:t>
        </w:r>
      </w:hyperlink>
      <w:r>
        <w:t/>
      </w:r>
      <w:r>
        <w:t xml:space="preserve"> element specifies how surrounding WordprocessingML document content shall </w:t>
      </w:r>
      <w:hyperlink r:id="rId9">
        <w:r>
          <w:rPr>
            <w:rStyle w:val="Hyperlink"/>
          </w:rPr>
          <w:t>wrap</w:t>
        </w:r>
      </w:hyperlink>
      <w:r>
        <w:t xml:space="preserve"> around the floating </w:t>
      </w:r>
      <w:hyperlink r:id="rId8">
        <w:r>
          <w:rPr>
            <w:rStyle w:val="Hyperlink"/>
          </w:rPr>
          <w:t>VML</w:t>
        </w:r>
      </w:hyperlink>
      <w:r>
        <w:t xml:space="preserve"> object - in this case, by wrapping to its top and bottom extents via the </w:t>
      </w:r>
      <w:r>
        <w:t>type</w:t>
      </w:r>
      <w:r>
        <w:t xml:space="preserve"> attribute value of </w:t>
      </w:r>
      <w:r>
        <w:t>topAndBottom</w:t>
      </w:r>
      <w:r>
        <w:t xml:space="preserve">. </w:t>
      </w:r>
      <w:r>
        <w:t>end example</w:t>
      </w:r>
      <w:r>
        <w:t>]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ML.docx" TargetMode="External"/><Relationship Id="rId9" Type="http://schemas.openxmlformats.org/officeDocument/2006/relationships/hyperlink" Target="wra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